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D9AD13" w14:textId="77777777" w:rsidR="005D7868" w:rsidRPr="00BB6448" w:rsidRDefault="00BB6448">
      <w:pPr>
        <w:rPr>
          <w:rFonts w:ascii="Open Sans Condensed" w:hAnsi="Open Sans Condensed"/>
          <w:b/>
          <w:u w:val="single"/>
        </w:rPr>
      </w:pPr>
      <w:r w:rsidRPr="00BB6448">
        <w:rPr>
          <w:rFonts w:ascii="Open Sans Condensed" w:hAnsi="Open Sans Condensed"/>
          <w:b/>
          <w:u w:val="single"/>
        </w:rPr>
        <w:t>Notes:</w:t>
      </w:r>
      <w:r w:rsidRPr="00BB6448">
        <w:rPr>
          <w:rFonts w:ascii="Open Sans Condensed" w:hAnsi="Open Sans Condensed"/>
          <w:b/>
          <w:u w:val="single"/>
        </w:rPr>
        <w:tab/>
      </w:r>
      <w:r w:rsidRPr="00BB6448">
        <w:rPr>
          <w:rFonts w:ascii="Open Sans Condensed" w:hAnsi="Open Sans Condensed"/>
          <w:b/>
          <w:u w:val="single"/>
        </w:rPr>
        <w:tab/>
      </w:r>
      <w:r w:rsidRPr="00BB6448">
        <w:rPr>
          <w:rFonts w:ascii="Open Sans Condensed" w:hAnsi="Open Sans Condensed"/>
          <w:b/>
          <w:u w:val="single"/>
        </w:rPr>
        <w:tab/>
        <w:t>How the world survived the population bomb</w:t>
      </w:r>
    </w:p>
    <w:p w14:paraId="75D19CE6" w14:textId="77777777" w:rsidR="00BB6448" w:rsidRDefault="00BB6448">
      <w:pPr>
        <w:rPr>
          <w:b/>
          <w:u w:val="single"/>
        </w:rPr>
      </w:pPr>
    </w:p>
    <w:p w14:paraId="057D0C15" w14:textId="77777777" w:rsidR="00BB6448" w:rsidRDefault="00BB6448">
      <w:pPr>
        <w:rPr>
          <w:b/>
          <w:u w:val="single"/>
        </w:rPr>
      </w:pPr>
    </w:p>
    <w:p w14:paraId="29454418" w14:textId="77777777" w:rsidR="00BB6448" w:rsidRDefault="00BB6448">
      <w:pPr>
        <w:rPr>
          <w:rFonts w:ascii="Open Sans" w:hAnsi="Open Sans"/>
        </w:rPr>
      </w:pPr>
      <w:r>
        <w:rPr>
          <w:rFonts w:ascii="Open Sans" w:hAnsi="Open Sans"/>
        </w:rPr>
        <w:t xml:space="preserve">Intro: </w:t>
      </w:r>
      <w:r>
        <w:rPr>
          <w:rFonts w:ascii="Open Sans" w:hAnsi="Open Sans"/>
        </w:rPr>
        <w:tab/>
      </w:r>
      <w:r>
        <w:rPr>
          <w:rFonts w:ascii="Open Sans" w:hAnsi="Open Sans"/>
        </w:rPr>
        <w:tab/>
        <w:t>World population hit 6 billion in 1999, 7 billion in 2011. Last 50 years was extraordinary time of demographic transition</w:t>
      </w:r>
    </w:p>
    <w:p w14:paraId="6152049D" w14:textId="77777777" w:rsidR="00BB6448" w:rsidRDefault="00BB6448">
      <w:pPr>
        <w:rPr>
          <w:rFonts w:ascii="Open Sans" w:hAnsi="Open Sans"/>
        </w:rPr>
      </w:pPr>
    </w:p>
    <w:p w14:paraId="2287E835" w14:textId="77777777" w:rsidR="00BB6448" w:rsidRDefault="00BB6448">
      <w:pPr>
        <w:rPr>
          <w:rFonts w:ascii="Open Sans" w:hAnsi="Open Sans"/>
        </w:rPr>
      </w:pPr>
      <w:r>
        <w:rPr>
          <w:rFonts w:ascii="Open Sans" w:hAnsi="Open Sans"/>
        </w:rPr>
        <w:t xml:space="preserve">1960s: World population reaches 3 billion, concerns about “population explosion.” Growth rate of 2.2%. However, this is unprecedented – in 2011, growth rate is 1.1% (double in 60 years, unless it falls more). </w:t>
      </w:r>
    </w:p>
    <w:p w14:paraId="52E405AE" w14:textId="77777777" w:rsidR="00BB6448" w:rsidRDefault="00BB6448">
      <w:pPr>
        <w:rPr>
          <w:rFonts w:ascii="Open Sans" w:hAnsi="Open Sans"/>
        </w:rPr>
      </w:pPr>
    </w:p>
    <w:p w14:paraId="10BAC88B" w14:textId="77777777" w:rsidR="00BB6448" w:rsidRDefault="00BB6448">
      <w:pPr>
        <w:rPr>
          <w:rFonts w:ascii="Open Sans" w:hAnsi="Open Sans"/>
        </w:rPr>
      </w:pPr>
      <w:r w:rsidRPr="00BB6448">
        <w:rPr>
          <w:rFonts w:ascii="Open Sans" w:hAnsi="Open Sans"/>
        </w:rPr>
        <w:drawing>
          <wp:inline distT="0" distB="0" distL="0" distR="0" wp14:anchorId="6060C8B6" wp14:editId="7C00C6AE">
            <wp:extent cx="5943600" cy="3445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3849" w14:textId="77777777" w:rsidR="00BB6448" w:rsidRDefault="00BB6448">
      <w:pPr>
        <w:rPr>
          <w:rFonts w:ascii="Open Sans" w:hAnsi="Open Sans"/>
        </w:rPr>
      </w:pPr>
    </w:p>
    <w:p w14:paraId="31F846C6" w14:textId="77777777" w:rsidR="00BB6448" w:rsidRDefault="00BB6448">
      <w:pPr>
        <w:rPr>
          <w:rFonts w:ascii="Open Sans" w:hAnsi="Open Sans"/>
        </w:rPr>
      </w:pPr>
      <w:r>
        <w:rPr>
          <w:rFonts w:ascii="Open Sans" w:hAnsi="Open Sans"/>
        </w:rPr>
        <w:t xml:space="preserve">Some conditions can’t easily be replicated. For example, big boom in births in SE Asia driven by massive decrease in death rates. Decline that big can’t happen; not enough deaths. </w:t>
      </w:r>
    </w:p>
    <w:p w14:paraId="1CBFF63E" w14:textId="77777777" w:rsidR="00BB6448" w:rsidRDefault="00BB6448">
      <w:pPr>
        <w:rPr>
          <w:rFonts w:ascii="Open Sans" w:hAnsi="Open Sans"/>
        </w:rPr>
      </w:pPr>
    </w:p>
    <w:p w14:paraId="0B5679F9" w14:textId="77777777" w:rsidR="00BB6448" w:rsidRDefault="00BB6448">
      <w:pPr>
        <w:rPr>
          <w:rFonts w:ascii="Open Sans" w:hAnsi="Open Sans"/>
        </w:rPr>
      </w:pPr>
      <w:r w:rsidRPr="00BB6448">
        <w:rPr>
          <w:rFonts w:ascii="Open Sans" w:hAnsi="Open Sans"/>
        </w:rPr>
        <w:lastRenderedPageBreak/>
        <w:drawing>
          <wp:inline distT="0" distB="0" distL="0" distR="0" wp14:anchorId="44D2F5E0" wp14:editId="6C2F652B">
            <wp:extent cx="5943600" cy="35198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09F2" w14:textId="77777777" w:rsidR="00BB6448" w:rsidRDefault="00BB6448">
      <w:pPr>
        <w:rPr>
          <w:rFonts w:ascii="Open Sans" w:hAnsi="Open Sans"/>
        </w:rPr>
      </w:pPr>
    </w:p>
    <w:p w14:paraId="70943D23" w14:textId="77777777" w:rsidR="00BB6448" w:rsidRDefault="00BB6448">
      <w:pPr>
        <w:rPr>
          <w:rFonts w:ascii="Open Sans" w:hAnsi="Open Sans"/>
          <w:b/>
        </w:rPr>
      </w:pPr>
      <w:r w:rsidRPr="00BB6448">
        <w:rPr>
          <w:rFonts w:ascii="Open Sans" w:hAnsi="Open Sans"/>
          <w:b/>
        </w:rPr>
        <w:t>Three big concerns of the 1960s</w:t>
      </w:r>
    </w:p>
    <w:p w14:paraId="01FA58B6" w14:textId="77777777" w:rsidR="00BB6448" w:rsidRDefault="00BB6448" w:rsidP="00BB6448">
      <w:pPr>
        <w:pStyle w:val="ListParagraph"/>
        <w:numPr>
          <w:ilvl w:val="0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 xml:space="preserve">Food production: Population will grow faster than food production (Malthus, </w:t>
      </w:r>
      <w:proofErr w:type="spellStart"/>
      <w:r>
        <w:rPr>
          <w:rFonts w:ascii="Open Sans" w:hAnsi="Open Sans"/>
        </w:rPr>
        <w:t>Elrich</w:t>
      </w:r>
      <w:proofErr w:type="spellEnd"/>
      <w:r>
        <w:rPr>
          <w:rFonts w:ascii="Open Sans" w:hAnsi="Open Sans"/>
        </w:rPr>
        <w:t xml:space="preserve">). However, no </w:t>
      </w:r>
      <w:proofErr w:type="spellStart"/>
      <w:r>
        <w:rPr>
          <w:rFonts w:ascii="Open Sans" w:hAnsi="Open Sans"/>
        </w:rPr>
        <w:t>slow down</w:t>
      </w:r>
      <w:proofErr w:type="spellEnd"/>
      <w:r>
        <w:rPr>
          <w:rFonts w:ascii="Open Sans" w:hAnsi="Open Sans"/>
        </w:rPr>
        <w:t xml:space="preserve"> in food production. Of course, issue is regional, but still, we see big gains. Green revolution in India</w:t>
      </w:r>
    </w:p>
    <w:p w14:paraId="7C29EE4B" w14:textId="77777777" w:rsidR="00BB6448" w:rsidRDefault="00BB6448" w:rsidP="00BB6448">
      <w:pPr>
        <w:pStyle w:val="ListParagraph"/>
        <w:numPr>
          <w:ilvl w:val="0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 xml:space="preserve">Resource depletion: There are nonrenewable resources. Julian Simon talks about the ultimate resource, human ingenuity </w:t>
      </w:r>
    </w:p>
    <w:p w14:paraId="6FA7AB95" w14:textId="77777777" w:rsidR="00423528" w:rsidRDefault="00423528" w:rsidP="00423528">
      <w:pPr>
        <w:pStyle w:val="ListParagraph"/>
        <w:numPr>
          <w:ilvl w:val="1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>Simon-</w:t>
      </w:r>
      <w:proofErr w:type="spellStart"/>
      <w:r>
        <w:rPr>
          <w:rFonts w:ascii="Open Sans" w:hAnsi="Open Sans"/>
        </w:rPr>
        <w:t>Elrich</w:t>
      </w:r>
      <w:proofErr w:type="spellEnd"/>
      <w:r>
        <w:rPr>
          <w:rFonts w:ascii="Open Sans" w:hAnsi="Open Sans"/>
        </w:rPr>
        <w:t xml:space="preserve"> bet. Simon bet that price of any mineral would decline in the future. Actually won! </w:t>
      </w:r>
    </w:p>
    <w:p w14:paraId="0E6E591C" w14:textId="77777777" w:rsidR="00423528" w:rsidRPr="00423528" w:rsidRDefault="00423528" w:rsidP="00423528">
      <w:pPr>
        <w:rPr>
          <w:rFonts w:ascii="Open Sans" w:hAnsi="Open Sans"/>
        </w:rPr>
      </w:pPr>
      <w:r w:rsidRPr="00423528">
        <w:rPr>
          <w:rFonts w:ascii="Open Sans" w:hAnsi="Open Sans"/>
        </w:rPr>
        <w:drawing>
          <wp:inline distT="0" distB="0" distL="0" distR="0" wp14:anchorId="714917CE" wp14:editId="1C233D56">
            <wp:extent cx="5943600" cy="3412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42E4" w14:textId="77777777" w:rsidR="00BB6448" w:rsidRDefault="00423528" w:rsidP="00423528">
      <w:pPr>
        <w:pStyle w:val="ListParagraph"/>
        <w:numPr>
          <w:ilvl w:val="0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 xml:space="preserve">Poverty: Increased population growth would lead to increased poverty. However, that is not largely the case. </w:t>
      </w:r>
    </w:p>
    <w:p w14:paraId="26DBF5C1" w14:textId="77777777" w:rsidR="00423528" w:rsidRDefault="00423528" w:rsidP="00423528">
      <w:pPr>
        <w:rPr>
          <w:rFonts w:ascii="Open Sans" w:hAnsi="Open Sans"/>
        </w:rPr>
      </w:pPr>
    </w:p>
    <w:p w14:paraId="5F6FA72E" w14:textId="77777777" w:rsidR="00423528" w:rsidRDefault="00423528" w:rsidP="00423528">
      <w:pPr>
        <w:rPr>
          <w:rFonts w:ascii="Open Sans" w:hAnsi="Open Sans"/>
          <w:b/>
        </w:rPr>
      </w:pPr>
      <w:r>
        <w:rPr>
          <w:rFonts w:ascii="Open Sans" w:hAnsi="Open Sans"/>
          <w:b/>
        </w:rPr>
        <w:t xml:space="preserve">How did we survive? </w:t>
      </w:r>
    </w:p>
    <w:p w14:paraId="596D8725" w14:textId="77777777" w:rsidR="00423528" w:rsidRDefault="00423528" w:rsidP="00423528">
      <w:pPr>
        <w:rPr>
          <w:rFonts w:ascii="Open Sans" w:hAnsi="Open Sans"/>
          <w:b/>
        </w:rPr>
      </w:pPr>
    </w:p>
    <w:p w14:paraId="59E684CF" w14:textId="77777777" w:rsidR="00423528" w:rsidRDefault="00423528" w:rsidP="00423528">
      <w:pPr>
        <w:rPr>
          <w:rFonts w:ascii="Open Sans" w:hAnsi="Open Sans"/>
          <w:i/>
        </w:rPr>
      </w:pPr>
      <w:r>
        <w:rPr>
          <w:rFonts w:ascii="Open Sans" w:hAnsi="Open Sans"/>
          <w:i/>
        </w:rPr>
        <w:t xml:space="preserve">Economic Factors </w:t>
      </w:r>
    </w:p>
    <w:p w14:paraId="7B81E864" w14:textId="77777777" w:rsidR="00423528" w:rsidRDefault="00423528" w:rsidP="00423528">
      <w:pPr>
        <w:pStyle w:val="ListParagraph"/>
        <w:numPr>
          <w:ilvl w:val="0"/>
          <w:numId w:val="2"/>
        </w:numPr>
        <w:rPr>
          <w:rFonts w:ascii="Open Sans" w:hAnsi="Open Sans"/>
        </w:rPr>
      </w:pPr>
      <w:r w:rsidRPr="00423528">
        <w:rPr>
          <w:rFonts w:ascii="Open Sans" w:hAnsi="Open Sans"/>
        </w:rPr>
        <w:t xml:space="preserve">Market responses: </w:t>
      </w:r>
      <w:r>
        <w:rPr>
          <w:rFonts w:ascii="Open Sans" w:hAnsi="Open Sans"/>
        </w:rPr>
        <w:t>Markets respond to incentives – market reforms and de-collectivization in places like Vietnam and China. When prices rise, incentive to produce more</w:t>
      </w:r>
    </w:p>
    <w:p w14:paraId="41BD3372" w14:textId="77777777" w:rsidR="00423528" w:rsidRDefault="00423528" w:rsidP="00423528">
      <w:pPr>
        <w:pStyle w:val="ListParagraph"/>
        <w:numPr>
          <w:ilvl w:val="0"/>
          <w:numId w:val="2"/>
        </w:numPr>
        <w:rPr>
          <w:rFonts w:ascii="Open Sans" w:hAnsi="Open Sans"/>
        </w:rPr>
      </w:pPr>
      <w:r>
        <w:rPr>
          <w:rFonts w:ascii="Open Sans" w:hAnsi="Open Sans"/>
        </w:rPr>
        <w:t xml:space="preserve">Innovation: Driven by market responses. Green revolution, etc. </w:t>
      </w:r>
    </w:p>
    <w:p w14:paraId="126B84A4" w14:textId="77777777" w:rsidR="00423528" w:rsidRDefault="00423528" w:rsidP="00423528">
      <w:pPr>
        <w:pStyle w:val="ListParagraph"/>
        <w:numPr>
          <w:ilvl w:val="0"/>
          <w:numId w:val="2"/>
        </w:numPr>
        <w:rPr>
          <w:rFonts w:ascii="Open Sans" w:hAnsi="Open Sans"/>
        </w:rPr>
      </w:pPr>
      <w:r>
        <w:rPr>
          <w:rFonts w:ascii="Open Sans" w:hAnsi="Open Sans"/>
        </w:rPr>
        <w:t xml:space="preserve">Globalization: Improvements in production and distribution of goods. </w:t>
      </w:r>
    </w:p>
    <w:p w14:paraId="41CC5474" w14:textId="77777777" w:rsidR="00423528" w:rsidRDefault="00423528" w:rsidP="00423528">
      <w:pPr>
        <w:rPr>
          <w:rFonts w:ascii="Open Sans" w:hAnsi="Open Sans"/>
        </w:rPr>
      </w:pPr>
    </w:p>
    <w:p w14:paraId="56D0CDEA" w14:textId="77777777" w:rsidR="00423528" w:rsidRDefault="00423528" w:rsidP="00423528">
      <w:pPr>
        <w:rPr>
          <w:rFonts w:ascii="Open Sans" w:hAnsi="Open Sans"/>
          <w:i/>
        </w:rPr>
      </w:pPr>
      <w:r>
        <w:rPr>
          <w:rFonts w:ascii="Open Sans" w:hAnsi="Open Sans"/>
          <w:i/>
        </w:rPr>
        <w:t>Demographic Factors</w:t>
      </w:r>
    </w:p>
    <w:p w14:paraId="237879CE" w14:textId="77777777" w:rsidR="00423528" w:rsidRDefault="00423528" w:rsidP="00423528">
      <w:pPr>
        <w:pStyle w:val="ListParagraph"/>
        <w:numPr>
          <w:ilvl w:val="0"/>
          <w:numId w:val="3"/>
        </w:numPr>
        <w:rPr>
          <w:rFonts w:ascii="Open Sans" w:hAnsi="Open Sans"/>
        </w:rPr>
      </w:pPr>
      <w:r>
        <w:rPr>
          <w:rFonts w:ascii="Open Sans" w:hAnsi="Open Sans"/>
        </w:rPr>
        <w:t xml:space="preserve">Urbanization: Move to cities, allow us to make and trade things, innovate, etc. </w:t>
      </w:r>
    </w:p>
    <w:p w14:paraId="5FE5879C" w14:textId="77777777" w:rsidR="00423528" w:rsidRDefault="00423528" w:rsidP="00423528">
      <w:pPr>
        <w:pStyle w:val="ListParagraph"/>
        <w:numPr>
          <w:ilvl w:val="0"/>
          <w:numId w:val="3"/>
        </w:numPr>
        <w:rPr>
          <w:rFonts w:ascii="Open Sans" w:hAnsi="Open Sans"/>
        </w:rPr>
      </w:pPr>
      <w:r>
        <w:rPr>
          <w:rFonts w:ascii="Open Sans" w:hAnsi="Open Sans"/>
        </w:rPr>
        <w:t xml:space="preserve">Fertility decline: Because of falling death rates, falling wanted total fertility, improvements in the ability to control fertility </w:t>
      </w:r>
    </w:p>
    <w:p w14:paraId="03905939" w14:textId="77777777" w:rsidR="00423528" w:rsidRDefault="00423528" w:rsidP="00423528">
      <w:pPr>
        <w:pStyle w:val="ListParagraph"/>
        <w:numPr>
          <w:ilvl w:val="0"/>
          <w:numId w:val="3"/>
        </w:numPr>
        <w:rPr>
          <w:rFonts w:ascii="Open Sans" w:hAnsi="Open Sans"/>
        </w:rPr>
      </w:pPr>
      <w:r>
        <w:rPr>
          <w:rFonts w:ascii="Open Sans" w:hAnsi="Open Sans"/>
        </w:rPr>
        <w:t xml:space="preserve">Increased investments in children: Economic as well as demographic, also drives fertility decline. Part of transition from quantity to quality </w:t>
      </w:r>
    </w:p>
    <w:p w14:paraId="53BB8240" w14:textId="77777777" w:rsidR="00423528" w:rsidRDefault="00423528" w:rsidP="00423528">
      <w:pPr>
        <w:rPr>
          <w:rFonts w:ascii="Open Sans" w:hAnsi="Open Sans"/>
        </w:rPr>
      </w:pPr>
    </w:p>
    <w:p w14:paraId="5B80A0F9" w14:textId="77777777" w:rsidR="00423528" w:rsidRDefault="00423528" w:rsidP="00423528">
      <w:pPr>
        <w:rPr>
          <w:rFonts w:ascii="Open Sans" w:hAnsi="Open Sans"/>
          <w:b/>
        </w:rPr>
      </w:pPr>
      <w:r>
        <w:rPr>
          <w:rFonts w:ascii="Open Sans" w:hAnsi="Open Sans"/>
          <w:b/>
        </w:rPr>
        <w:t xml:space="preserve">Have we really survived? </w:t>
      </w:r>
    </w:p>
    <w:p w14:paraId="70AC547C" w14:textId="77777777" w:rsidR="00423528" w:rsidRDefault="00423528" w:rsidP="00423528">
      <w:pPr>
        <w:rPr>
          <w:rFonts w:ascii="Open Sans" w:hAnsi="Open Sans"/>
          <w:b/>
        </w:rPr>
      </w:pPr>
    </w:p>
    <w:p w14:paraId="1E3205B2" w14:textId="77777777" w:rsidR="00423528" w:rsidRDefault="00423528" w:rsidP="00423528">
      <w:pPr>
        <w:rPr>
          <w:rFonts w:ascii="Open Sans" w:hAnsi="Open Sans"/>
        </w:rPr>
      </w:pPr>
      <w:r>
        <w:rPr>
          <w:rFonts w:ascii="Open Sans" w:hAnsi="Open Sans"/>
        </w:rPr>
        <w:t>Global warming and pollution: Some environmental success stories (acid rain, Clean Air Act) but big challenges ahead</w:t>
      </w:r>
    </w:p>
    <w:p w14:paraId="00113FD4" w14:textId="77777777" w:rsidR="00423528" w:rsidRPr="00423528" w:rsidRDefault="00423528" w:rsidP="00423528">
      <w:pPr>
        <w:rPr>
          <w:rFonts w:ascii="Open Sans" w:hAnsi="Open Sans"/>
        </w:rPr>
      </w:pPr>
      <w:r>
        <w:rPr>
          <w:rFonts w:ascii="Open Sans" w:hAnsi="Open Sans"/>
        </w:rPr>
        <w:t xml:space="preserve">Sustainable consumption? Unclear </w:t>
      </w:r>
      <w:bookmarkStart w:id="0" w:name="_GoBack"/>
      <w:bookmarkEnd w:id="0"/>
    </w:p>
    <w:p w14:paraId="30CA6A67" w14:textId="77777777" w:rsidR="00423528" w:rsidRPr="00423528" w:rsidRDefault="00423528" w:rsidP="00423528">
      <w:pPr>
        <w:rPr>
          <w:rFonts w:ascii="Open Sans" w:hAnsi="Open Sans"/>
        </w:rPr>
      </w:pPr>
    </w:p>
    <w:sectPr w:rsidR="00423528" w:rsidRPr="00423528" w:rsidSect="007E05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 Condensed">
    <w:panose1 w:val="020B0806030504020204"/>
    <w:charset w:val="00"/>
    <w:family w:val="swiss"/>
    <w:pitch w:val="variable"/>
    <w:sig w:usb0="E00002EF" w:usb1="4000205B" w:usb2="00000028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6F59D4"/>
    <w:multiLevelType w:val="hybridMultilevel"/>
    <w:tmpl w:val="8BE44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2646F8"/>
    <w:multiLevelType w:val="hybridMultilevel"/>
    <w:tmpl w:val="70446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4E5273"/>
    <w:multiLevelType w:val="hybridMultilevel"/>
    <w:tmpl w:val="9D58C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448"/>
    <w:rsid w:val="00420C50"/>
    <w:rsid w:val="00423528"/>
    <w:rsid w:val="007E0557"/>
    <w:rsid w:val="00BB6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FA28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4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307</Words>
  <Characters>1752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Beam</dc:creator>
  <cp:keywords/>
  <dc:description/>
  <cp:lastModifiedBy>Emily Beam</cp:lastModifiedBy>
  <cp:revision>1</cp:revision>
  <dcterms:created xsi:type="dcterms:W3CDTF">2017-12-05T19:17:00Z</dcterms:created>
  <dcterms:modified xsi:type="dcterms:W3CDTF">2017-12-05T19:33:00Z</dcterms:modified>
</cp:coreProperties>
</file>